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boto Condensed" w:cs="Roboto Condensed" w:eastAsia="Roboto Condensed" w:hAnsi="Roboto Condensed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</w:t>
      </w:r>
    </w:p>
    <w:p w:rsidR="00000000" w:rsidDel="00000000" w:rsidP="00000000" w:rsidRDefault="00000000" w:rsidRPr="00000000" w14:paraId="00000002">
      <w:pPr>
        <w:pStyle w:val="Title"/>
        <w:rPr>
          <w:rFonts w:ascii="Roboto Condensed" w:cs="Roboto Condensed" w:eastAsia="Roboto Condensed" w:hAnsi="Roboto Condensed"/>
          <w:b w:val="0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rtl w:val="0"/>
        </w:rPr>
        <w:t xml:space="preserve">facsimile transmittal sheet</w:t>
      </w:r>
    </w:p>
    <w:tbl>
      <w:tblPr>
        <w:tblStyle w:val="Table1"/>
        <w:tblW w:w="864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from:</w:t>
            </w:r>
          </w:p>
        </w:tc>
      </w:tr>
      <w:tr>
        <w:tc>
          <w:tcPr>
            <w:tcBorders>
              <w:bottom w:color="000000" w:space="0" w:sz="4" w:val="single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Recipient Name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Name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7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date:</w:t>
            </w:r>
          </w:p>
        </w:tc>
      </w:tr>
      <w:tr>
        <w:tc>
          <w:tcPr>
            <w:tcBorders>
              <w:bottom w:color="000000" w:space="0" w:sz="4" w:val="single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Enter date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B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fax number: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total no. of pages, including cover</w:t>
            </w:r>
          </w:p>
        </w:tc>
      </w:tr>
      <w:tr>
        <w:tc>
          <w:tcPr>
            <w:tcBorders>
              <w:bottom w:color="000000" w:space="0" w:sz="4" w:val="single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pages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0F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sender’s reference number:</w:t>
            </w:r>
          </w:p>
        </w:tc>
      </w:tr>
      <w:tr>
        <w:tc>
          <w:tcPr>
            <w:tcBorders>
              <w:bottom w:color="000000" w:space="0" w:sz="4" w:val="single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 No.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13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Re: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Style w:val="Heading1"/>
              <w:rPr>
                <w:rFonts w:ascii="Roboto Condensed" w:cs="Roboto Condensed" w:eastAsia="Roboto Condensed" w:hAnsi="Roboto Condensed"/>
                <w:b w:val="0"/>
                <w:color w:val="999999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color w:val="999999"/>
                <w:rtl w:val="0"/>
              </w:rPr>
              <w:t xml:space="preserve">Your reference number:</w:t>
            </w:r>
          </w:p>
        </w:tc>
      </w:tr>
      <w:tr>
        <w:tc>
          <w:tcPr>
            <w:tcBorders>
              <w:bottom w:color="000000" w:space="0" w:sz="0" w:val="nil"/>
            </w:tcBorders>
            <w:tcMar>
              <w:right w:w="547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 No.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8" w:sz="6" w:val="single"/>
          <w:left w:space="0" w:sz="0" w:val="nil"/>
          <w:bottom w:color="000000" w:space="8" w:sz="6" w:val="single"/>
          <w:right w:space="0" w:sz="0" w:val="nil"/>
          <w:between w:space="0" w:sz="0" w:val="nil"/>
        </w:pBdr>
        <w:shd w:fill="auto" w:val="clear"/>
        <w:spacing w:after="200" w:before="4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 Urgent   ◻ For Review   ◻ Please Comment   ◻ Please Reply   ◻ Please Recycle</w:t>
      </w:r>
    </w:p>
    <w:p w:rsidR="00000000" w:rsidDel="00000000" w:rsidP="00000000" w:rsidRDefault="00000000" w:rsidRPr="00000000" w14:paraId="00000018">
      <w:pPr>
        <w:pStyle w:val="Heading1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notes/Comments:</w:t>
      </w:r>
    </w:p>
    <w:p w:rsidR="00000000" w:rsidDel="00000000" w:rsidP="00000000" w:rsidRDefault="00000000" w:rsidRPr="00000000" w14:paraId="00000019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Type body of fax message here. Double-click “Street Address, City, ST ZIP Code” in the footer to add your address.</w:t>
      </w:r>
    </w:p>
    <w:sectPr>
      <w:footerReference r:id="rId6" w:type="default"/>
      <w:footerReference r:id="rId7" w:type="first"/>
      <w:footerReference r:id="rId8" w:type="even"/>
      <w:pgSz w:h="15840" w:w="12240"/>
      <w:pgMar w:bottom="1440" w:top="864" w:left="1800" w:right="180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Unicode MS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Street Address, City, ST ZIP Code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  <w:rPr>
        <w:rFonts w:ascii="Roboto Condensed" w:cs="Roboto Condensed" w:eastAsia="Roboto Condensed" w:hAnsi="Roboto Condensed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Street Address, City, ST ZIP Code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before="40" w:lineRule="auto"/>
      <w:jc w:val="left"/>
    </w:pPr>
    <w:rPr>
      <w:rFonts w:ascii="Garamond" w:cs="Garamond" w:eastAsia="Garamond" w:hAnsi="Garamond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</w:pPr>
    <w:rPr>
      <w:rFonts w:ascii="Garamond" w:cs="Garamond" w:eastAsia="Garamond" w:hAnsi="Garamond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</w:pPr>
    <w:rPr>
      <w:rFonts w:ascii="Garamond" w:cs="Garamond" w:eastAsia="Garamond" w:hAnsi="Garamond"/>
      <w:i w:val="1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Garamond" w:cs="Garamond" w:eastAsia="Garamond" w:hAnsi="Garamond"/>
      <w:b w:val="1"/>
      <w:i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rFonts w:ascii="Garamond" w:cs="Garamond" w:eastAsia="Garamond" w:hAnsi="Garamond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943734"/>
    </w:rPr>
  </w:style>
  <w:style w:type="paragraph" w:styleId="Title">
    <w:name w:val="Title"/>
    <w:basedOn w:val="Normal"/>
    <w:next w:val="Normal"/>
    <w:pPr>
      <w:pBdr>
        <w:top w:color="000000" w:space="8" w:sz="6" w:val="single"/>
        <w:bottom w:color="000000" w:space="8" w:sz="6" w:val="single"/>
      </w:pBdr>
      <w:spacing w:after="120" w:before="240" w:lineRule="auto"/>
      <w:jc w:val="center"/>
    </w:pPr>
    <w:rPr>
      <w:rFonts w:ascii="Garamond" w:cs="Garamond" w:eastAsia="Garamond" w:hAnsi="Garamond"/>
      <w:b w:val="1"/>
      <w:smallCaps w:val="1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jc w:val="both"/>
    </w:pPr>
    <w:rPr>
      <w:rFonts w:ascii="Garamond" w:cs="Garamond" w:eastAsia="Garamond" w:hAnsi="Garamond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